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CAD" w:rsidRDefault="000A5CAD">
      <w:hyperlink r:id="rId4" w:history="1">
        <w:r w:rsidRPr="00D35729">
          <w:rPr>
            <w:rStyle w:val="Hyperlink"/>
          </w:rPr>
          <w:t>https://thediplomat.com/2021/03/how-covid-19-changed-asia/</w:t>
        </w:r>
      </w:hyperlink>
    </w:p>
    <w:p w:rsidR="000A5CAD" w:rsidRDefault="000A5CAD"/>
    <w:p w:rsidR="009552D9" w:rsidRDefault="009552D9">
      <w:hyperlink r:id="rId5" w:history="1">
        <w:r w:rsidRPr="00D35729">
          <w:rPr>
            <w:rStyle w:val="Hyperlink"/>
          </w:rPr>
          <w:t>https://www.forbes.com/sites/marshallshepherd/2020/03/05/why-the-discipline-of-geography-is-a-key-part-of-the-coronavirus-fight/?sh=7ac1c9e34f21</w:t>
        </w:r>
      </w:hyperlink>
    </w:p>
    <w:p w:rsidR="009552D9" w:rsidRDefault="009552D9"/>
    <w:sectPr w:rsidR="009552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AD"/>
    <w:rsid w:val="000A5CAD"/>
    <w:rsid w:val="009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419D2"/>
  <w15:chartTrackingRefBased/>
  <w15:docId w15:val="{88AC1290-F418-2D40-A594-61B47093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rbes.com/sites/marshallshepherd/2020/03/05/why-the-discipline-of-geography-is-a-key-part-of-the-coronavirus-fight/?sh=7ac1c9e34f21" TargetMode="External"/><Relationship Id="rId4" Type="http://schemas.openxmlformats.org/officeDocument/2006/relationships/hyperlink" Target="https://thediplomat.com/2021/03/how-covid-19-changed-a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Arshveer Brar</dc:creator>
  <cp:keywords/>
  <dc:description/>
  <cp:lastModifiedBy>Arshveer Brar</cp:lastModifiedBy>
  <cp:revision>2</cp:revision>
  <dcterms:created xsi:type="dcterms:W3CDTF">2021-12-07T22:56:00Z</dcterms:created>
  <dcterms:modified xsi:type="dcterms:W3CDTF">2021-12-07T22:56:00Z</dcterms:modified>
</cp:coreProperties>
</file>